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8088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C65772" w:rsidRDefault="00A8088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C65772">
        <w:rPr>
          <w:rFonts w:ascii="Century" w:eastAsia="Calibri" w:hAnsi="Century"/>
          <w:sz w:val="24"/>
          <w:szCs w:val="24"/>
          <w:lang w:eastAsia="ru-RU"/>
        </w:rPr>
        <w:t>21 вересня</w:t>
      </w:r>
      <w:r w:rsidR="00AA4C02" w:rsidRPr="00C6577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 w:rsidRPr="00C65772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C6577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C6577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C6577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C65772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D759F6" w:rsidRPr="00C65772" w:rsidRDefault="00D759F6" w:rsidP="00D759F6">
      <w:pPr>
        <w:pStyle w:val="2"/>
        <w:numPr>
          <w:ilvl w:val="0"/>
          <w:numId w:val="0"/>
        </w:numPr>
        <w:rPr>
          <w:b/>
          <w:sz w:val="24"/>
        </w:rPr>
      </w:pPr>
      <w:r w:rsidRPr="00C65772">
        <w:rPr>
          <w:b/>
          <w:sz w:val="24"/>
        </w:rPr>
        <w:t xml:space="preserve">Про затвердження проекту землеустрою щодо відведення земельної ділянки комунальної власності для зміни її цільового призначення із «02.07- для іншої житлової забудови» на « 11.02 - </w:t>
      </w:r>
      <w:r w:rsidRPr="00C65772">
        <w:rPr>
          <w:b/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65772">
        <w:rPr>
          <w:b/>
          <w:sz w:val="24"/>
        </w:rPr>
        <w:t xml:space="preserve">» в с. </w:t>
      </w:r>
      <w:proofErr w:type="spellStart"/>
      <w:r w:rsidRPr="00C65772">
        <w:rPr>
          <w:b/>
          <w:sz w:val="24"/>
        </w:rPr>
        <w:t>Черляни</w:t>
      </w:r>
      <w:proofErr w:type="spellEnd"/>
      <w:r w:rsidRPr="00C65772">
        <w:rPr>
          <w:b/>
          <w:sz w:val="24"/>
        </w:rPr>
        <w:t xml:space="preserve"> Львівського району Львівської області та надання дозволу Прус Жанні Сергіївні на викуп та проведення експертної грошової оцінки земельної ділянки</w:t>
      </w:r>
    </w:p>
    <w:p w:rsidR="00CC1632" w:rsidRPr="00C65772" w:rsidRDefault="00F74D57" w:rsidP="00C65772">
      <w:pPr>
        <w:pStyle w:val="2"/>
        <w:numPr>
          <w:ilvl w:val="0"/>
          <w:numId w:val="0"/>
        </w:numPr>
        <w:rPr>
          <w:b/>
          <w:sz w:val="24"/>
        </w:rPr>
      </w:pPr>
      <w:r w:rsidRPr="00C65772">
        <w:rPr>
          <w:sz w:val="24"/>
        </w:rPr>
        <w:t>Розглянувши</w:t>
      </w:r>
      <w:r w:rsidR="00867AAB" w:rsidRPr="00C65772">
        <w:rPr>
          <w:sz w:val="24"/>
        </w:rPr>
        <w:t xml:space="preserve"> </w:t>
      </w:r>
      <w:r w:rsidRPr="00C65772">
        <w:rPr>
          <w:sz w:val="24"/>
        </w:rPr>
        <w:t xml:space="preserve">заяву </w:t>
      </w:r>
      <w:r w:rsidR="00D759F6" w:rsidRPr="00C65772">
        <w:rPr>
          <w:sz w:val="24"/>
        </w:rPr>
        <w:t>Прус Жанни Сергіївни</w:t>
      </w:r>
      <w:r w:rsidR="001402EC" w:rsidRPr="00C65772">
        <w:rPr>
          <w:sz w:val="24"/>
        </w:rPr>
        <w:t xml:space="preserve"> про </w:t>
      </w:r>
      <w:r w:rsidR="00867AAB" w:rsidRPr="00C65772">
        <w:rPr>
          <w:sz w:val="24"/>
        </w:rPr>
        <w:t xml:space="preserve">затвердження проекту землеустрою </w:t>
      </w:r>
      <w:r w:rsidR="00AA4C02" w:rsidRPr="00C65772">
        <w:rPr>
          <w:sz w:val="24"/>
        </w:rPr>
        <w:t xml:space="preserve">щодо відведення земельної ділянки для зміни її цільового призначення із </w:t>
      </w:r>
      <w:r w:rsidR="0013584B" w:rsidRPr="00C65772">
        <w:rPr>
          <w:sz w:val="24"/>
        </w:rPr>
        <w:t>«</w:t>
      </w:r>
      <w:r w:rsidR="00D759F6" w:rsidRPr="00C65772">
        <w:rPr>
          <w:sz w:val="24"/>
        </w:rPr>
        <w:t>02.07- для іншої житлової забудови</w:t>
      </w:r>
      <w:r w:rsidR="0013584B" w:rsidRPr="00C65772">
        <w:rPr>
          <w:sz w:val="24"/>
        </w:rPr>
        <w:t>» на «</w:t>
      </w:r>
      <w:r w:rsidR="00D759F6" w:rsidRPr="00C65772">
        <w:rPr>
          <w:sz w:val="24"/>
        </w:rPr>
        <w:t xml:space="preserve">11.02 - </w:t>
      </w:r>
      <w:r w:rsidR="00D759F6" w:rsidRPr="00C65772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C65772">
        <w:rPr>
          <w:sz w:val="24"/>
        </w:rPr>
        <w:t xml:space="preserve">», розташованої </w:t>
      </w:r>
      <w:r w:rsidR="008B78B3" w:rsidRPr="00C65772">
        <w:rPr>
          <w:sz w:val="24"/>
        </w:rPr>
        <w:t xml:space="preserve">в с. </w:t>
      </w:r>
      <w:proofErr w:type="spellStart"/>
      <w:r w:rsidR="00D759F6" w:rsidRPr="00C65772">
        <w:rPr>
          <w:sz w:val="24"/>
        </w:rPr>
        <w:t>Черляни</w:t>
      </w:r>
      <w:proofErr w:type="spellEnd"/>
      <w:r w:rsidR="008B78B3" w:rsidRPr="00C65772">
        <w:rPr>
          <w:sz w:val="24"/>
        </w:rPr>
        <w:t xml:space="preserve"> Львівського району Львівської області</w:t>
      </w:r>
      <w:r w:rsidR="00C65772" w:rsidRPr="00C65772">
        <w:rPr>
          <w:sz w:val="24"/>
        </w:rPr>
        <w:t xml:space="preserve"> </w:t>
      </w:r>
      <w:r w:rsidR="00C65772" w:rsidRPr="00C65772">
        <w:rPr>
          <w:sz w:val="24"/>
        </w:rPr>
        <w:t>та надання дозволу на викуп та проведення експертної грошової оцінки земельної ділянки</w:t>
      </w:r>
      <w:r w:rsidRPr="00C65772">
        <w:rPr>
          <w:sz w:val="24"/>
        </w:rPr>
        <w:t xml:space="preserve">, </w:t>
      </w:r>
      <w:r w:rsidR="001402EC" w:rsidRPr="00C65772">
        <w:rPr>
          <w:sz w:val="24"/>
        </w:rPr>
        <w:t>відповідний проект землеустрою розроблений</w:t>
      </w:r>
      <w:r w:rsidR="0013584B" w:rsidRPr="00C65772">
        <w:rPr>
          <w:sz w:val="24"/>
        </w:rPr>
        <w:t xml:space="preserve"> </w:t>
      </w:r>
      <w:r w:rsidR="008B78B3" w:rsidRPr="00C65772">
        <w:rPr>
          <w:sz w:val="24"/>
        </w:rPr>
        <w:t xml:space="preserve">ФОП </w:t>
      </w:r>
      <w:r w:rsidR="00D759F6" w:rsidRPr="00C65772">
        <w:rPr>
          <w:sz w:val="24"/>
        </w:rPr>
        <w:t>Лех І.Р</w:t>
      </w:r>
      <w:r w:rsidR="008B78B3" w:rsidRPr="00C65772">
        <w:rPr>
          <w:sz w:val="24"/>
        </w:rPr>
        <w:t>.</w:t>
      </w:r>
      <w:r w:rsidRPr="00C65772">
        <w:rPr>
          <w:sz w:val="24"/>
        </w:rPr>
        <w:t xml:space="preserve">, керуючись </w:t>
      </w:r>
      <w:proofErr w:type="spellStart"/>
      <w:r w:rsidRPr="00C65772">
        <w:rPr>
          <w:sz w:val="24"/>
        </w:rPr>
        <w:t>ст.ст</w:t>
      </w:r>
      <w:proofErr w:type="spellEnd"/>
      <w:r w:rsidRPr="00C65772">
        <w:rPr>
          <w:sz w:val="24"/>
        </w:rPr>
        <w:t xml:space="preserve">. 12, </w:t>
      </w:r>
      <w:r w:rsidR="001402EC" w:rsidRPr="00C65772">
        <w:rPr>
          <w:sz w:val="24"/>
        </w:rPr>
        <w:t>20, 122</w:t>
      </w:r>
      <w:r w:rsidRPr="00C65772">
        <w:rPr>
          <w:sz w:val="24"/>
        </w:rPr>
        <w:t xml:space="preserve"> Земельного кодексу України, ст. 25, 5</w:t>
      </w:r>
      <w:r w:rsidR="00AA4C02" w:rsidRPr="00C65772">
        <w:rPr>
          <w:sz w:val="24"/>
        </w:rPr>
        <w:t>0</w:t>
      </w:r>
      <w:r w:rsidRPr="00C65772">
        <w:rPr>
          <w:sz w:val="24"/>
        </w:rPr>
        <w:t xml:space="preserve"> Закону України “Про землеустрій”, </w:t>
      </w:r>
      <w:r w:rsidR="00C65772" w:rsidRPr="00C65772">
        <w:rPr>
          <w:rFonts w:cs="Arial"/>
          <w:bCs/>
          <w:iCs/>
          <w:sz w:val="24"/>
          <w:lang w:eastAsia="ru-RU"/>
        </w:rPr>
        <w:t>Законом України «Про оцінку земель»</w:t>
      </w:r>
      <w:r w:rsidR="00C65772" w:rsidRPr="00C65772">
        <w:rPr>
          <w:rFonts w:cs="Arial"/>
          <w:bCs/>
          <w:iCs/>
          <w:sz w:val="24"/>
          <w:lang w:eastAsia="ru-RU"/>
        </w:rPr>
        <w:t xml:space="preserve">, </w:t>
      </w:r>
      <w:r w:rsidRPr="00C65772">
        <w:rPr>
          <w:sz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65772">
        <w:rPr>
          <w:sz w:val="24"/>
        </w:rPr>
        <w:t>з питань</w:t>
      </w:r>
      <w:r w:rsidRPr="00C65772">
        <w:rPr>
          <w:sz w:val="24"/>
        </w:rPr>
        <w:t xml:space="preserve"> земельних ресурсів, АПК, містобудування, охорони довкілля, міська рада </w:t>
      </w:r>
    </w:p>
    <w:p w:rsidR="00B12757" w:rsidRPr="00C65772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C65772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65772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5772">
        <w:rPr>
          <w:rFonts w:ascii="Century" w:hAnsi="Century"/>
          <w:bCs/>
          <w:sz w:val="24"/>
          <w:szCs w:val="24"/>
        </w:rPr>
        <w:t xml:space="preserve">1. </w:t>
      </w:r>
      <w:r w:rsidR="001402EC" w:rsidRPr="00C65772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65772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759F6" w:rsidRPr="00C65772">
        <w:rPr>
          <w:rFonts w:ascii="Century" w:hAnsi="Century"/>
          <w:sz w:val="24"/>
          <w:szCs w:val="24"/>
        </w:rPr>
        <w:t>комунальної власності</w:t>
      </w:r>
      <w:r w:rsidR="008B78B3" w:rsidRPr="00C65772">
        <w:rPr>
          <w:rFonts w:ascii="Century" w:hAnsi="Century"/>
          <w:b/>
          <w:sz w:val="24"/>
          <w:szCs w:val="24"/>
        </w:rPr>
        <w:t xml:space="preserve"> </w:t>
      </w:r>
      <w:r w:rsidR="0013584B" w:rsidRPr="00C65772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proofErr w:type="spellStart"/>
      <w:r w:rsidR="00D759F6" w:rsidRPr="00C65772">
        <w:rPr>
          <w:rFonts w:ascii="Century" w:hAnsi="Century"/>
          <w:sz w:val="24"/>
          <w:szCs w:val="24"/>
        </w:rPr>
        <w:t>із</w:t>
      </w:r>
      <w:proofErr w:type="spellEnd"/>
      <w:r w:rsidR="00D759F6" w:rsidRPr="00C65772">
        <w:rPr>
          <w:rFonts w:ascii="Century" w:hAnsi="Century"/>
          <w:sz w:val="24"/>
          <w:szCs w:val="24"/>
        </w:rPr>
        <w:t xml:space="preserve"> «02.07- для іншої житлової забудови» на «11.02 - </w:t>
      </w:r>
      <w:r w:rsidR="00D759F6" w:rsidRPr="00C65772">
        <w:rPr>
          <w:rFonts w:ascii="Century" w:hAnsi="Century"/>
          <w:sz w:val="24"/>
          <w:szCs w:val="24"/>
          <w:lang w:eastAsia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</w:t>
      </w:r>
      <w:proofErr w:type="spellStart"/>
      <w:r w:rsidR="00D759F6" w:rsidRPr="00C65772">
        <w:rPr>
          <w:rFonts w:ascii="Century" w:hAnsi="Century"/>
          <w:sz w:val="24"/>
          <w:szCs w:val="24"/>
          <w:lang w:eastAsia="uk-UA"/>
        </w:rPr>
        <w:t>промисловості</w:t>
      </w:r>
      <w:r w:rsidR="00D759F6" w:rsidRPr="00C65772">
        <w:rPr>
          <w:rFonts w:ascii="Century" w:hAnsi="Century"/>
          <w:sz w:val="24"/>
          <w:szCs w:val="24"/>
        </w:rPr>
        <w:t>»</w:t>
      </w:r>
      <w:r w:rsidR="00D759F6" w:rsidRPr="00C65772">
        <w:rPr>
          <w:rFonts w:ascii="Century" w:hAnsi="Century"/>
          <w:sz w:val="24"/>
          <w:szCs w:val="24"/>
        </w:rPr>
        <w:t xml:space="preserve"> </w:t>
      </w:r>
      <w:r w:rsidR="00F10D5D" w:rsidRPr="00C65772">
        <w:rPr>
          <w:rFonts w:ascii="Century" w:hAnsi="Century"/>
          <w:sz w:val="24"/>
          <w:szCs w:val="24"/>
        </w:rPr>
        <w:t>площе</w:t>
      </w:r>
      <w:proofErr w:type="spellEnd"/>
      <w:r w:rsidR="00F10D5D" w:rsidRPr="00C65772">
        <w:rPr>
          <w:rFonts w:ascii="Century" w:hAnsi="Century"/>
          <w:sz w:val="24"/>
          <w:szCs w:val="24"/>
        </w:rPr>
        <w:t xml:space="preserve">ю </w:t>
      </w:r>
      <w:r w:rsidR="00D759F6" w:rsidRPr="00C65772">
        <w:rPr>
          <w:rFonts w:ascii="Century" w:hAnsi="Century"/>
          <w:sz w:val="24"/>
          <w:szCs w:val="24"/>
        </w:rPr>
        <w:t>0,1196</w:t>
      </w:r>
      <w:r w:rsidR="00F10D5D" w:rsidRPr="00C65772">
        <w:rPr>
          <w:rFonts w:ascii="Century" w:hAnsi="Century"/>
          <w:sz w:val="24"/>
          <w:szCs w:val="24"/>
        </w:rPr>
        <w:t xml:space="preserve"> га</w:t>
      </w:r>
      <w:r w:rsidR="005D5841" w:rsidRPr="00C65772">
        <w:rPr>
          <w:rFonts w:ascii="Century" w:hAnsi="Century"/>
          <w:sz w:val="24"/>
          <w:szCs w:val="24"/>
        </w:rPr>
        <w:t>,</w:t>
      </w:r>
      <w:r w:rsidR="00F10D5D" w:rsidRPr="00C65772">
        <w:rPr>
          <w:rFonts w:ascii="Century" w:hAnsi="Century"/>
          <w:sz w:val="24"/>
          <w:szCs w:val="24"/>
        </w:rPr>
        <w:t xml:space="preserve"> кадастровий номер 46209</w:t>
      </w:r>
      <w:r w:rsidR="008B78B3" w:rsidRPr="00C65772">
        <w:rPr>
          <w:rFonts w:ascii="Century" w:hAnsi="Century"/>
          <w:sz w:val="24"/>
          <w:szCs w:val="24"/>
        </w:rPr>
        <w:t>880</w:t>
      </w:r>
      <w:r w:rsidR="00F10D5D" w:rsidRPr="00C65772">
        <w:rPr>
          <w:rFonts w:ascii="Century" w:hAnsi="Century"/>
          <w:sz w:val="24"/>
          <w:szCs w:val="24"/>
        </w:rPr>
        <w:t>00:</w:t>
      </w:r>
      <w:r w:rsidR="00D759F6" w:rsidRPr="00C65772">
        <w:rPr>
          <w:rFonts w:ascii="Century" w:hAnsi="Century"/>
          <w:sz w:val="24"/>
          <w:szCs w:val="24"/>
        </w:rPr>
        <w:t>08</w:t>
      </w:r>
      <w:r w:rsidR="00F10D5D" w:rsidRPr="00C65772">
        <w:rPr>
          <w:rFonts w:ascii="Century" w:hAnsi="Century"/>
          <w:sz w:val="24"/>
          <w:szCs w:val="24"/>
        </w:rPr>
        <w:t>:0</w:t>
      </w:r>
      <w:r w:rsidR="008B78B3" w:rsidRPr="00C65772">
        <w:rPr>
          <w:rFonts w:ascii="Century" w:hAnsi="Century"/>
          <w:sz w:val="24"/>
          <w:szCs w:val="24"/>
        </w:rPr>
        <w:t>00</w:t>
      </w:r>
      <w:r w:rsidR="00F10D5D" w:rsidRPr="00C65772">
        <w:rPr>
          <w:rFonts w:ascii="Century" w:hAnsi="Century"/>
          <w:sz w:val="24"/>
          <w:szCs w:val="24"/>
        </w:rPr>
        <w:t>:0</w:t>
      </w:r>
      <w:r w:rsidR="00D759F6" w:rsidRPr="00C65772">
        <w:rPr>
          <w:rFonts w:ascii="Century" w:hAnsi="Century"/>
          <w:sz w:val="24"/>
          <w:szCs w:val="24"/>
        </w:rPr>
        <w:t>718</w:t>
      </w:r>
      <w:r w:rsidR="00F10D5D" w:rsidRPr="00C65772">
        <w:rPr>
          <w:rFonts w:ascii="Century" w:hAnsi="Century"/>
          <w:sz w:val="24"/>
          <w:szCs w:val="24"/>
        </w:rPr>
        <w:t xml:space="preserve"> </w:t>
      </w:r>
      <w:r w:rsidR="008B78B3" w:rsidRPr="00C65772">
        <w:rPr>
          <w:rFonts w:ascii="Century" w:hAnsi="Century"/>
          <w:sz w:val="24"/>
          <w:szCs w:val="24"/>
        </w:rPr>
        <w:t xml:space="preserve">в с. </w:t>
      </w:r>
      <w:proofErr w:type="spellStart"/>
      <w:r w:rsidR="00D759F6" w:rsidRPr="00C65772">
        <w:rPr>
          <w:rFonts w:ascii="Century" w:hAnsi="Century"/>
          <w:sz w:val="24"/>
          <w:szCs w:val="24"/>
        </w:rPr>
        <w:t>Черляни</w:t>
      </w:r>
      <w:proofErr w:type="spellEnd"/>
      <w:r w:rsidR="008B78B3" w:rsidRPr="00C6577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A44A08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5772">
        <w:rPr>
          <w:rFonts w:ascii="Century" w:hAnsi="Century"/>
          <w:bCs/>
          <w:sz w:val="24"/>
          <w:szCs w:val="24"/>
        </w:rPr>
        <w:t xml:space="preserve">2. </w:t>
      </w:r>
      <w:r w:rsidR="001402EC" w:rsidRPr="00C65772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65772">
        <w:rPr>
          <w:rFonts w:ascii="Century" w:hAnsi="Century"/>
          <w:sz w:val="24"/>
          <w:szCs w:val="24"/>
        </w:rPr>
        <w:t xml:space="preserve">земельної ділянки </w:t>
      </w:r>
      <w:r w:rsidR="00D759F6" w:rsidRPr="00C65772">
        <w:rPr>
          <w:rFonts w:ascii="Century" w:hAnsi="Century"/>
          <w:sz w:val="24"/>
          <w:szCs w:val="24"/>
        </w:rPr>
        <w:t>комунальної власності</w:t>
      </w:r>
      <w:r w:rsidR="008B78B3" w:rsidRPr="00C65772">
        <w:rPr>
          <w:rFonts w:ascii="Century" w:hAnsi="Century"/>
          <w:b/>
          <w:sz w:val="24"/>
          <w:szCs w:val="24"/>
        </w:rPr>
        <w:t xml:space="preserve"> </w:t>
      </w:r>
      <w:r w:rsidR="00B12757" w:rsidRPr="00C65772">
        <w:rPr>
          <w:rFonts w:ascii="Century" w:hAnsi="Century"/>
          <w:sz w:val="24"/>
          <w:szCs w:val="24"/>
        </w:rPr>
        <w:t xml:space="preserve">площею </w:t>
      </w:r>
      <w:r w:rsidR="00D759F6" w:rsidRPr="00C65772">
        <w:rPr>
          <w:rFonts w:ascii="Century" w:hAnsi="Century"/>
          <w:sz w:val="24"/>
          <w:szCs w:val="24"/>
        </w:rPr>
        <w:t xml:space="preserve">0,1196 </w:t>
      </w:r>
      <w:r w:rsidR="00B12757" w:rsidRPr="00C65772">
        <w:rPr>
          <w:rFonts w:ascii="Century" w:hAnsi="Century"/>
          <w:sz w:val="24"/>
          <w:szCs w:val="24"/>
        </w:rPr>
        <w:t xml:space="preserve">га кадастровий номер </w:t>
      </w:r>
      <w:r w:rsidR="00D759F6" w:rsidRPr="00C65772">
        <w:rPr>
          <w:rFonts w:ascii="Century" w:hAnsi="Century"/>
          <w:sz w:val="24"/>
          <w:szCs w:val="24"/>
        </w:rPr>
        <w:t xml:space="preserve">4620988000:08:000:0718 </w:t>
      </w:r>
      <w:r w:rsidR="008B78B3" w:rsidRPr="00C65772">
        <w:rPr>
          <w:rFonts w:ascii="Century" w:hAnsi="Century"/>
          <w:sz w:val="24"/>
          <w:szCs w:val="24"/>
        </w:rPr>
        <w:t xml:space="preserve">в с. </w:t>
      </w:r>
      <w:proofErr w:type="spellStart"/>
      <w:r w:rsidR="00D759F6" w:rsidRPr="00C65772">
        <w:rPr>
          <w:rFonts w:ascii="Century" w:hAnsi="Century"/>
          <w:sz w:val="24"/>
          <w:szCs w:val="24"/>
        </w:rPr>
        <w:t>Черляни</w:t>
      </w:r>
      <w:proofErr w:type="spellEnd"/>
      <w:r w:rsidR="00D759F6" w:rsidRPr="00C65772">
        <w:rPr>
          <w:rFonts w:ascii="Century" w:hAnsi="Century"/>
          <w:sz w:val="24"/>
          <w:szCs w:val="24"/>
        </w:rPr>
        <w:t xml:space="preserve"> </w:t>
      </w:r>
      <w:r w:rsidR="008B78B3" w:rsidRPr="00C65772">
        <w:rPr>
          <w:rFonts w:ascii="Century" w:hAnsi="Century"/>
          <w:sz w:val="24"/>
          <w:szCs w:val="24"/>
        </w:rPr>
        <w:t>Львівського району Львівської області,</w:t>
      </w:r>
      <w:r w:rsidR="00B12757" w:rsidRPr="00C65772">
        <w:rPr>
          <w:rFonts w:ascii="Century" w:hAnsi="Century"/>
          <w:sz w:val="24"/>
          <w:szCs w:val="24"/>
        </w:rPr>
        <w:t xml:space="preserve"> із </w:t>
      </w:r>
      <w:r w:rsidR="00D759F6" w:rsidRPr="00C65772">
        <w:rPr>
          <w:rFonts w:ascii="Century" w:hAnsi="Century"/>
          <w:sz w:val="24"/>
          <w:szCs w:val="24"/>
        </w:rPr>
        <w:t>«02.07- для іншої житлової забудови»</w:t>
      </w:r>
      <w:r w:rsidR="003C1440" w:rsidRPr="00C65772">
        <w:rPr>
          <w:rFonts w:ascii="Century" w:hAnsi="Century"/>
          <w:sz w:val="24"/>
          <w:szCs w:val="24"/>
        </w:rPr>
        <w:t xml:space="preserve"> на «</w:t>
      </w:r>
      <w:r w:rsidR="008B78B3" w:rsidRPr="00C65772">
        <w:rPr>
          <w:rFonts w:ascii="Century" w:hAnsi="Century"/>
          <w:sz w:val="24"/>
          <w:szCs w:val="24"/>
        </w:rPr>
        <w:t xml:space="preserve">11.02 - </w:t>
      </w:r>
      <w:r w:rsidR="008B78B3" w:rsidRPr="00C65772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1440" w:rsidRPr="00C65772">
        <w:rPr>
          <w:rFonts w:ascii="Century" w:hAnsi="Century"/>
          <w:sz w:val="24"/>
          <w:szCs w:val="24"/>
        </w:rPr>
        <w:t xml:space="preserve">» </w:t>
      </w:r>
      <w:r w:rsidR="00734854" w:rsidRPr="00C65772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C65772">
        <w:rPr>
          <w:rFonts w:ascii="Century" w:hAnsi="Century"/>
          <w:sz w:val="24"/>
          <w:szCs w:val="24"/>
        </w:rPr>
        <w:t>землі</w:t>
      </w:r>
      <w:r w:rsidR="003C1440" w:rsidRPr="00C65772">
        <w:rPr>
          <w:rFonts w:ascii="Century" w:hAnsi="Century"/>
          <w:sz w:val="24"/>
          <w:szCs w:val="24"/>
        </w:rPr>
        <w:t xml:space="preserve"> </w:t>
      </w:r>
      <w:r w:rsidR="00D759F6" w:rsidRPr="00C65772">
        <w:rPr>
          <w:rFonts w:ascii="Century" w:hAnsi="Century"/>
          <w:sz w:val="24"/>
          <w:szCs w:val="24"/>
        </w:rPr>
        <w:t>житлової та громадської забудови</w:t>
      </w:r>
      <w:r w:rsidR="00734854" w:rsidRPr="00C65772">
        <w:rPr>
          <w:rFonts w:ascii="Century" w:hAnsi="Century"/>
          <w:sz w:val="24"/>
          <w:szCs w:val="24"/>
        </w:rPr>
        <w:t xml:space="preserve">» в категорію </w:t>
      </w:r>
      <w:r w:rsidR="00734854" w:rsidRPr="00C65772">
        <w:rPr>
          <w:rFonts w:ascii="Century" w:hAnsi="Century"/>
          <w:sz w:val="24"/>
          <w:szCs w:val="24"/>
        </w:rPr>
        <w:lastRenderedPageBreak/>
        <w:t>«</w:t>
      </w:r>
      <w:r w:rsidR="008B78B3" w:rsidRPr="00C65772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C65772">
        <w:rPr>
          <w:rFonts w:ascii="Century" w:hAnsi="Century"/>
          <w:sz w:val="24"/>
          <w:szCs w:val="24"/>
        </w:rPr>
        <w:t>».</w:t>
      </w:r>
    </w:p>
    <w:p w:rsidR="003B182B" w:rsidRPr="003B182B" w:rsidRDefault="003B182B" w:rsidP="003B182B">
      <w:pPr>
        <w:tabs>
          <w:tab w:val="left" w:pos="284"/>
        </w:tabs>
        <w:spacing w:after="0" w:line="276" w:lineRule="auto"/>
        <w:jc w:val="both"/>
        <w:rPr>
          <w:rFonts w:ascii="Century" w:hAnsi="Century"/>
        </w:rPr>
      </w:pPr>
      <w:r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 Начальнику відділу земельних відносин Жуку Володимиру Михайловичу</w:t>
      </w:r>
      <w:r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забезпечити </w:t>
      </w:r>
      <w:r w:rsidRPr="003B182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юридичні дії </w:t>
      </w:r>
      <w:r w:rsidRPr="003B182B">
        <w:rPr>
          <w:rFonts w:ascii="Century" w:hAnsi="Century"/>
          <w:sz w:val="24"/>
          <w:szCs w:val="24"/>
        </w:rPr>
        <w:t xml:space="preserve">щодо здійснення реєстрації речового права комунальної власності 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> на земельн</w:t>
      </w:r>
      <w:r>
        <w:rPr>
          <w:rFonts w:ascii="Century" w:hAnsi="Century"/>
          <w:sz w:val="24"/>
          <w:szCs w:val="24"/>
          <w:shd w:val="clear" w:color="auto" w:fill="FFFFFF"/>
        </w:rPr>
        <w:t>у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 xml:space="preserve"> ділянк</w:t>
      </w:r>
      <w:r>
        <w:rPr>
          <w:rFonts w:ascii="Century" w:hAnsi="Century"/>
          <w:sz w:val="24"/>
          <w:szCs w:val="24"/>
          <w:shd w:val="clear" w:color="auto" w:fill="FFFFFF"/>
        </w:rPr>
        <w:t>у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 xml:space="preserve"> вказан</w:t>
      </w:r>
      <w:r>
        <w:rPr>
          <w:rFonts w:ascii="Century" w:hAnsi="Century"/>
          <w:sz w:val="24"/>
          <w:szCs w:val="24"/>
          <w:shd w:val="clear" w:color="auto" w:fill="FFFFFF"/>
        </w:rPr>
        <w:t>у</w:t>
      </w:r>
      <w:r w:rsidRPr="003B182B">
        <w:rPr>
          <w:rFonts w:ascii="Century" w:hAnsi="Century"/>
          <w:sz w:val="24"/>
          <w:szCs w:val="24"/>
          <w:shd w:val="clear" w:color="auto" w:fill="FFFFFF"/>
        </w:rPr>
        <w:t xml:space="preserve"> в п. 1 даного рішення за Городоцькою  міською радою відповідно до чинного законодавства</w:t>
      </w:r>
      <w:r w:rsidRPr="003B182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EA23E1" w:rsidRPr="00C65772" w:rsidRDefault="005F1ACE" w:rsidP="003B182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5772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Прус Жанні Сергіївні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дозвіл на викуп та проведення експертної грошової оцінки земельної ділянки не сільськогосподарського призначення площею </w:t>
      </w:r>
      <w:r w:rsidRPr="00C65772">
        <w:rPr>
          <w:rFonts w:ascii="Century" w:hAnsi="Century"/>
          <w:sz w:val="24"/>
          <w:szCs w:val="24"/>
        </w:rPr>
        <w:t xml:space="preserve">0,1196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(кадастровий  номер </w:t>
      </w:r>
      <w:r w:rsidRPr="00C65772">
        <w:rPr>
          <w:rFonts w:ascii="Century" w:hAnsi="Century"/>
          <w:sz w:val="24"/>
          <w:szCs w:val="24"/>
        </w:rPr>
        <w:t>4620988000:08:000:0718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КВЦПЗ 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що розташована </w:t>
      </w:r>
      <w:r w:rsidRPr="00C65772">
        <w:rPr>
          <w:rFonts w:ascii="Century" w:hAnsi="Century"/>
          <w:sz w:val="24"/>
          <w:szCs w:val="24"/>
        </w:rPr>
        <w:t xml:space="preserve">в с. </w:t>
      </w:r>
      <w:proofErr w:type="spellStart"/>
      <w:r w:rsidRPr="00C65772">
        <w:rPr>
          <w:rFonts w:ascii="Century" w:hAnsi="Century"/>
          <w:sz w:val="24"/>
          <w:szCs w:val="24"/>
        </w:rPr>
        <w:t>Черляни</w:t>
      </w:r>
      <w:proofErr w:type="spellEnd"/>
      <w:r w:rsidRPr="00C65772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EA23E1" w:rsidRPr="00C65772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Укласти з 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Прус Жанн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Сергіївн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договір про оплату авансового внеску в рахунок оплати ціни земельної ділянки.</w:t>
      </w:r>
    </w:p>
    <w:p w:rsidR="00EA23E1" w:rsidRPr="00C65772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EA23E1" w:rsidRPr="00C65772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EA23E1" w:rsidRPr="00C6577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 Звіт про експертну грошову оцінку земельної ділянки подати на затвердження міської ради у встановленому законом порядку.</w:t>
      </w:r>
    </w:p>
    <w:p w:rsidR="00EA23E1" w:rsidRDefault="005F1ACE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C65772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EA23E1" w:rsidRPr="00C6577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A23E1" w:rsidRPr="00C6577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EA23E1" w:rsidRPr="00C6577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EA23E1" w:rsidRPr="00C6577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B182B" w:rsidRPr="00C65772" w:rsidRDefault="003B182B" w:rsidP="00EA23E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1" w:name="_GoBack"/>
      <w:bookmarkEnd w:id="1"/>
    </w:p>
    <w:p w:rsidR="0001238E" w:rsidRPr="00C65772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65772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65772">
        <w:rPr>
          <w:rFonts w:ascii="Century" w:hAnsi="Century"/>
          <w:b/>
          <w:sz w:val="24"/>
          <w:szCs w:val="24"/>
        </w:rPr>
        <w:t xml:space="preserve">Міський голова </w:t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Pr="00C65772">
        <w:rPr>
          <w:rFonts w:ascii="Century" w:hAnsi="Century"/>
          <w:b/>
          <w:sz w:val="24"/>
          <w:szCs w:val="24"/>
        </w:rPr>
        <w:tab/>
      </w:r>
      <w:r w:rsidR="002075C7" w:rsidRPr="00C65772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C65772">
        <w:rPr>
          <w:rFonts w:ascii="Century" w:hAnsi="Century"/>
          <w:b/>
          <w:sz w:val="24"/>
          <w:szCs w:val="24"/>
        </w:rPr>
        <w:t xml:space="preserve">   </w:t>
      </w:r>
      <w:r w:rsidR="002075C7" w:rsidRPr="00C65772">
        <w:rPr>
          <w:rFonts w:ascii="Century" w:hAnsi="Century"/>
          <w:b/>
          <w:sz w:val="24"/>
          <w:szCs w:val="24"/>
        </w:rPr>
        <w:t xml:space="preserve">  </w:t>
      </w:r>
      <w:r w:rsidRPr="00C65772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C65772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C65772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441" w:rsidRDefault="00965441" w:rsidP="00381483">
      <w:pPr>
        <w:spacing w:after="0" w:line="240" w:lineRule="auto"/>
      </w:pPr>
      <w:r>
        <w:separator/>
      </w:r>
    </w:p>
  </w:endnote>
  <w:endnote w:type="continuationSeparator" w:id="0">
    <w:p w:rsidR="00965441" w:rsidRDefault="009654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441" w:rsidRDefault="00965441" w:rsidP="00381483">
      <w:pPr>
        <w:spacing w:after="0" w:line="240" w:lineRule="auto"/>
      </w:pPr>
      <w:r>
        <w:separator/>
      </w:r>
    </w:p>
  </w:footnote>
  <w:footnote w:type="continuationSeparator" w:id="0">
    <w:p w:rsidR="00965441" w:rsidRDefault="009654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1068B2EA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1A7FC9"/>
    <w:rsid w:val="002075C7"/>
    <w:rsid w:val="0020777A"/>
    <w:rsid w:val="002914A0"/>
    <w:rsid w:val="002B442D"/>
    <w:rsid w:val="00322C6F"/>
    <w:rsid w:val="00323A5B"/>
    <w:rsid w:val="00331B72"/>
    <w:rsid w:val="00365087"/>
    <w:rsid w:val="00381483"/>
    <w:rsid w:val="003833C9"/>
    <w:rsid w:val="00384E94"/>
    <w:rsid w:val="003B182B"/>
    <w:rsid w:val="003C1440"/>
    <w:rsid w:val="003D2BFF"/>
    <w:rsid w:val="003D657C"/>
    <w:rsid w:val="003F3A4E"/>
    <w:rsid w:val="00445DE4"/>
    <w:rsid w:val="00472DB8"/>
    <w:rsid w:val="004C1013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5F1ACE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78B3"/>
    <w:rsid w:val="0095134E"/>
    <w:rsid w:val="00965441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65772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759F6"/>
    <w:rsid w:val="00D96326"/>
    <w:rsid w:val="00DF5050"/>
    <w:rsid w:val="00E26682"/>
    <w:rsid w:val="00E51570"/>
    <w:rsid w:val="00E567AA"/>
    <w:rsid w:val="00E62AE3"/>
    <w:rsid w:val="00EA23E1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B6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D759F6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D759F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2383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2023-06-27T11:49:00Z</cp:lastPrinted>
  <dcterms:created xsi:type="dcterms:W3CDTF">2023-04-10T07:17:00Z</dcterms:created>
  <dcterms:modified xsi:type="dcterms:W3CDTF">2023-09-11T05:58:00Z</dcterms:modified>
</cp:coreProperties>
</file>